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948" w:rsidRPr="00370CDC" w:rsidRDefault="006C3948" w:rsidP="006C3948">
      <w:pPr>
        <w:jc w:val="center"/>
      </w:pPr>
      <w:r w:rsidRPr="00370CDC">
        <w:rPr>
          <w:b/>
        </w:rPr>
        <w:t>ДОГОВОР</w:t>
      </w:r>
    </w:p>
    <w:p w:rsidR="006C3948" w:rsidRPr="00370CDC" w:rsidRDefault="006C3948" w:rsidP="006C3948">
      <w:pPr>
        <w:pStyle w:val="a3"/>
        <w:jc w:val="center"/>
      </w:pPr>
      <w:r w:rsidRPr="00370CDC">
        <w:rPr>
          <w:b/>
        </w:rPr>
        <w:t>АРЕНДЫ ЗЕМЕЛЬНОГО УЧАСТКА №</w:t>
      </w:r>
      <w:r w:rsidR="004B4158">
        <w:rPr>
          <w:b/>
        </w:rPr>
        <w:t>__________</w:t>
      </w:r>
    </w:p>
    <w:p w:rsidR="006C3948" w:rsidRDefault="006C3948" w:rsidP="006C3948">
      <w:pPr>
        <w:pStyle w:val="a3"/>
        <w:jc w:val="both"/>
      </w:pPr>
    </w:p>
    <w:p w:rsidR="006C3948" w:rsidRPr="00370CDC" w:rsidRDefault="006C3948" w:rsidP="006C3948">
      <w:pPr>
        <w:pStyle w:val="a3"/>
        <w:jc w:val="both"/>
      </w:pPr>
      <w:r w:rsidRPr="00370CDC">
        <w:t xml:space="preserve">г. Солигалич                 </w:t>
      </w:r>
      <w:r>
        <w:t xml:space="preserve">         </w:t>
      </w:r>
      <w:r w:rsidRPr="00370CDC">
        <w:t xml:space="preserve">                                                      «_____» _____________ 20</w:t>
      </w:r>
      <w:r w:rsidR="003331F9">
        <w:t>23</w:t>
      </w:r>
      <w:r>
        <w:t xml:space="preserve"> </w:t>
      </w:r>
      <w:r w:rsidRPr="00370CDC">
        <w:t>года</w:t>
      </w:r>
    </w:p>
    <w:p w:rsidR="006C3948" w:rsidRDefault="006C3948" w:rsidP="006C3948">
      <w:pPr>
        <w:pStyle w:val="a3"/>
        <w:jc w:val="both"/>
      </w:pPr>
    </w:p>
    <w:p w:rsidR="006C3948" w:rsidRPr="00370CDC" w:rsidRDefault="006C3948" w:rsidP="006C3948">
      <w:pPr>
        <w:pStyle w:val="a3"/>
        <w:ind w:firstLine="567"/>
        <w:jc w:val="both"/>
      </w:pPr>
      <w:r w:rsidRPr="00370CDC">
        <w:t xml:space="preserve">Администрация  Солигаличского муниципального района Костромской области  в лице главы   Солигаличского муниципального района Костромской области </w:t>
      </w:r>
      <w:proofErr w:type="spellStart"/>
      <w:r>
        <w:t>Вакурова</w:t>
      </w:r>
      <w:proofErr w:type="spellEnd"/>
      <w:r>
        <w:t xml:space="preserve"> Александра Александровича</w:t>
      </w:r>
      <w:r w:rsidRPr="00370CDC">
        <w:t>, действующего на основании Устава муниципального образования  Солигаличский муниципальный район Костромской области, именуемая  в дальнейшем «Арендодатель»,  с одной стороны,  и  ________________________________________________________________________________________________________________________________________________________________  именуе</w:t>
      </w:r>
      <w:proofErr w:type="gramStart"/>
      <w:r w:rsidRPr="00370CDC">
        <w:t>м(</w:t>
      </w:r>
      <w:proofErr w:type="gramEnd"/>
      <w:r w:rsidRPr="00370CDC">
        <w:t>-</w:t>
      </w:r>
      <w:proofErr w:type="spellStart"/>
      <w:r w:rsidRPr="00370CDC">
        <w:t>ый</w:t>
      </w:r>
      <w:proofErr w:type="spellEnd"/>
      <w:r w:rsidRPr="00370CDC">
        <w:t>, -</w:t>
      </w:r>
      <w:proofErr w:type="spellStart"/>
      <w:r w:rsidRPr="00370CDC">
        <w:t>ая</w:t>
      </w:r>
      <w:proofErr w:type="spellEnd"/>
      <w:r w:rsidRPr="00370CDC">
        <w:t>, -</w:t>
      </w:r>
      <w:proofErr w:type="spellStart"/>
      <w:r w:rsidRPr="00370CDC">
        <w:t>ое</w:t>
      </w:r>
      <w:proofErr w:type="spellEnd"/>
      <w:r w:rsidRPr="00370CDC">
        <w:t>) в дальнейшем «Арендатор», с другой стороны, при совместном упоминании именуемые  «Стороны</w:t>
      </w:r>
      <w:r w:rsidR="004B4158">
        <w:t xml:space="preserve">», в соответствии с протоколом </w:t>
      </w:r>
      <w:r w:rsidRPr="00370CDC">
        <w:t xml:space="preserve"> </w:t>
      </w:r>
      <w:r w:rsidR="004B4158">
        <w:t>__________</w:t>
      </w:r>
      <w:r w:rsidR="004305EB">
        <w:t xml:space="preserve">_________ </w:t>
      </w:r>
      <w:r w:rsidRPr="00370CDC">
        <w:t>от «___»__________20</w:t>
      </w:r>
      <w:r w:rsidR="003331F9">
        <w:t>23</w:t>
      </w:r>
      <w:r w:rsidRPr="00370CDC">
        <w:t xml:space="preserve"> года заключили настоящий договор (далее - Договор) о нижеследующем: </w:t>
      </w:r>
    </w:p>
    <w:p w:rsidR="006C3948" w:rsidRPr="00370CDC" w:rsidRDefault="006C3948" w:rsidP="006C3948">
      <w:pPr>
        <w:pStyle w:val="a3"/>
        <w:jc w:val="both"/>
      </w:pPr>
      <w:r w:rsidRPr="00370CDC">
        <w:t xml:space="preserve">                                                           </w:t>
      </w:r>
      <w:r w:rsidRPr="00370CDC">
        <w:rPr>
          <w:b/>
        </w:rPr>
        <w:t>1. Предмет договора.</w:t>
      </w:r>
    </w:p>
    <w:p w:rsidR="006C3948" w:rsidRDefault="006C3948" w:rsidP="006C3948">
      <w:pPr>
        <w:pStyle w:val="a3"/>
        <w:jc w:val="both"/>
      </w:pPr>
      <w:r w:rsidRPr="00370CDC">
        <w:t xml:space="preserve">1.1. Арендодатель предоставляет, а Арендатор  принимает в аренду земельный участок из  категории земель населенных пунктов   площадью </w:t>
      </w:r>
      <w:r w:rsidR="008623B8">
        <w:t xml:space="preserve">873 +/-10 </w:t>
      </w:r>
      <w:r w:rsidRPr="00370CDC">
        <w:t>кв</w:t>
      </w:r>
      <w:proofErr w:type="gramStart"/>
      <w:r w:rsidRPr="00370CDC">
        <w:t>.м</w:t>
      </w:r>
      <w:proofErr w:type="gramEnd"/>
      <w:r w:rsidRPr="00370CDC">
        <w:t xml:space="preserve">  с кадастровым номером 44:20:1</w:t>
      </w:r>
      <w:r w:rsidR="008623B8">
        <w:t>20415</w:t>
      </w:r>
      <w:r w:rsidRPr="00370CDC">
        <w:t>:</w:t>
      </w:r>
      <w:r w:rsidR="008623B8">
        <w:t>116</w:t>
      </w:r>
      <w:r w:rsidRPr="00370CDC">
        <w:t xml:space="preserve">, </w:t>
      </w:r>
      <w:r w:rsidR="008623B8">
        <w:t>местоположения</w:t>
      </w:r>
      <w:r w:rsidRPr="00370CDC">
        <w:t xml:space="preserve">: </w:t>
      </w:r>
      <w:r w:rsidR="008623B8">
        <w:t>местоположение установлено относительно ориентира, расположенного в границах участка. Почтовый адрес ориентира:</w:t>
      </w:r>
      <w:r w:rsidR="00A20576">
        <w:t xml:space="preserve"> Российская Федерация, Костромская область, </w:t>
      </w:r>
      <w:r w:rsidRPr="00370CDC">
        <w:t>Солигаличский</w:t>
      </w:r>
      <w:r w:rsidR="00A20576">
        <w:t xml:space="preserve"> муниципальный район, городское поселение город Солигалич</w:t>
      </w:r>
      <w:r w:rsidRPr="00370CDC">
        <w:t xml:space="preserve">, </w:t>
      </w:r>
      <w:proofErr w:type="gramStart"/>
      <w:r>
        <w:t>г</w:t>
      </w:r>
      <w:proofErr w:type="gramEnd"/>
      <w:r>
        <w:t xml:space="preserve">. Солигалич, ул. </w:t>
      </w:r>
      <w:r w:rsidR="00A20576">
        <w:t xml:space="preserve">Гагарина, </w:t>
      </w:r>
      <w:proofErr w:type="spellStart"/>
      <w:r w:rsidR="00A20576">
        <w:t>з</w:t>
      </w:r>
      <w:proofErr w:type="spellEnd"/>
      <w:r w:rsidR="00A20576">
        <w:t>/у 56</w:t>
      </w:r>
      <w:r w:rsidRPr="00370CDC">
        <w:t xml:space="preserve">. Вид разрешенного использования земельного участка:  </w:t>
      </w:r>
      <w:r w:rsidR="00A20576">
        <w:t>объекты дорожного сервиса</w:t>
      </w:r>
      <w:r w:rsidRPr="00370CDC">
        <w:t xml:space="preserve">, в границах, </w:t>
      </w:r>
      <w:r>
        <w:rPr>
          <w:color w:val="000000"/>
        </w:rPr>
        <w:t>сведения о которых содержатся в Едином государственном реестре недвижимости</w:t>
      </w:r>
      <w:r w:rsidR="002A4B88">
        <w:rPr>
          <w:color w:val="000000"/>
        </w:rPr>
        <w:t>.</w:t>
      </w:r>
    </w:p>
    <w:p w:rsidR="006C3948" w:rsidRPr="00370CDC" w:rsidRDefault="006C3948" w:rsidP="006C3948">
      <w:pPr>
        <w:pStyle w:val="a3"/>
        <w:jc w:val="both"/>
      </w:pPr>
      <w:r w:rsidRPr="00370CDC">
        <w:t xml:space="preserve">1.2. Цель использования земельного участка: </w:t>
      </w:r>
      <w:r w:rsidR="002A3ED0">
        <w:rPr>
          <w:bCs/>
        </w:rPr>
        <w:t>размещение объектов дорожного сервиса</w:t>
      </w:r>
      <w:r w:rsidR="00707C07">
        <w:rPr>
          <w:bCs/>
        </w:rPr>
        <w:t>.</w:t>
      </w:r>
    </w:p>
    <w:p w:rsidR="006C3948" w:rsidRDefault="006C3948" w:rsidP="006C3948">
      <w:pPr>
        <w:pStyle w:val="a3"/>
        <w:jc w:val="both"/>
      </w:pPr>
      <w:r w:rsidRPr="00370CDC">
        <w:t xml:space="preserve">1.3. На Участке  имеются объекты недвижимости:  объекты недвижимости отсутствуют. </w:t>
      </w:r>
    </w:p>
    <w:p w:rsidR="006C3948" w:rsidRDefault="006C3948" w:rsidP="006C3948">
      <w:pPr>
        <w:jc w:val="both"/>
      </w:pPr>
      <w:r>
        <w:t xml:space="preserve">1.4.  </w:t>
      </w:r>
      <w:proofErr w:type="gramStart"/>
      <w:r>
        <w:t>Информация о расположении на земельном участке и (или смежных земельных участках объектов культурного наследия, территорий, зон с особыми условиями использования территорий, защитных зон объектов культурного наследия, исторических поселений:</w:t>
      </w:r>
      <w:proofErr w:type="gramEnd"/>
    </w:p>
    <w:p w:rsidR="006C3948" w:rsidRDefault="006C3948" w:rsidP="006C3948">
      <w:pPr>
        <w:jc w:val="both"/>
      </w:pPr>
      <w:r>
        <w:t>1.4.1. Историческое поселение регионального значения (Постановление Костромской областной Думы от 21.11.2019 № 1297 «Об утверждении перечня исторических поселений, имеющих особое значение для истории и культуры Костромской области).</w:t>
      </w:r>
    </w:p>
    <w:p w:rsidR="002A3ED0" w:rsidRDefault="00753FF5" w:rsidP="006C3948">
      <w:pPr>
        <w:jc w:val="both"/>
      </w:pPr>
      <w:r>
        <w:t xml:space="preserve">1.5. </w:t>
      </w:r>
      <w:r w:rsidRPr="00753FF5">
        <w:t>Сведения об ограничениях (обременениях):</w:t>
      </w:r>
      <w:r w:rsidRPr="00370CDC">
        <w:rPr>
          <w:b/>
        </w:rPr>
        <w:t xml:space="preserve"> </w:t>
      </w:r>
      <w:r w:rsidRPr="0086104E">
        <w:t>согласно выписке из ЕГРН</w:t>
      </w:r>
      <w:r w:rsidR="00E67445">
        <w:t xml:space="preserve"> об объекте недвижимости</w:t>
      </w:r>
      <w:r>
        <w:rPr>
          <w:b/>
        </w:rPr>
        <w:t xml:space="preserve"> </w:t>
      </w:r>
      <w:r w:rsidRPr="004E1C1A">
        <w:t>от</w:t>
      </w:r>
      <w:r>
        <w:rPr>
          <w:b/>
        </w:rPr>
        <w:t xml:space="preserve"> </w:t>
      </w:r>
      <w:r w:rsidR="00E67445">
        <w:rPr>
          <w:color w:val="000000"/>
        </w:rPr>
        <w:t>05.07.2023г. № КУВИ-001/2023</w:t>
      </w:r>
      <w:r w:rsidRPr="00194840">
        <w:rPr>
          <w:color w:val="000000"/>
        </w:rPr>
        <w:t>-</w:t>
      </w:r>
      <w:r w:rsidR="00E67445">
        <w:rPr>
          <w:color w:val="000000"/>
        </w:rPr>
        <w:t xml:space="preserve">154319162, </w:t>
      </w:r>
      <w:r w:rsidR="00406E1A" w:rsidRPr="00502ECB">
        <w:t xml:space="preserve">ограничения прав на земельный участок, предусмотренные статьями 56 Земельного кодекса Российской Федерации; Срок действия: не установлен; реквизиты документа-основания: свидетельство от 22.05.2008 № 44-АБ 203991 выдан: УФРС по Костромской области; доверенность от 01.06.2013 № ЗД-1236 </w:t>
      </w:r>
      <w:proofErr w:type="gramStart"/>
      <w:r w:rsidR="00406E1A" w:rsidRPr="00502ECB">
        <w:t>выдан</w:t>
      </w:r>
      <w:proofErr w:type="gramEnd"/>
      <w:r w:rsidR="00406E1A" w:rsidRPr="00502ECB">
        <w:t xml:space="preserve">: ОАО "МРСК "Центра"; план границ объекта землеустройства от 17.03.2014 № - выдан: -; приказ </w:t>
      </w:r>
      <w:proofErr w:type="spellStart"/>
      <w:r w:rsidR="00406E1A" w:rsidRPr="00502ECB">
        <w:t>Росреестра</w:t>
      </w:r>
      <w:proofErr w:type="spellEnd"/>
      <w:r w:rsidR="00406E1A" w:rsidRPr="00502ECB">
        <w:t xml:space="preserve"> от 12.10.2011 № </w:t>
      </w:r>
      <w:proofErr w:type="gramStart"/>
      <w:r w:rsidR="00406E1A" w:rsidRPr="00502ECB">
        <w:t>П</w:t>
      </w:r>
      <w:proofErr w:type="gramEnd"/>
      <w:r w:rsidR="00406E1A" w:rsidRPr="00502ECB">
        <w:t xml:space="preserve">/389 выдан: Управления Федеральной службы государственной регистрации, кадастра и картографии по Костромской области; Содержание ограничения (обременения): Ограничения изложены в постановлении Правительства Российской Федерации от 24.02.2009г. №160 "О порядке установления охранных зон объектов </w:t>
      </w:r>
      <w:proofErr w:type="spellStart"/>
      <w:r w:rsidR="00406E1A" w:rsidRPr="00502ECB">
        <w:t>электросетевого</w:t>
      </w:r>
      <w:proofErr w:type="spellEnd"/>
      <w:r w:rsidR="00406E1A" w:rsidRPr="00502ECB">
        <w:t xml:space="preserve"> хозяйства и особых условий использования земельных участков, расположенных в границах таких зон"; Реестровый номер границы: 44:20-6.7; Вид объекта реестра границ: Зона с особыми условиями использования территории; Вид зоны по документу: охранная зона ВЛ-10 кВ Ф 10-02 ПС Солигалич; Тип зоны: Охранная зона инженерных коммуникаций</w:t>
      </w:r>
      <w:r w:rsidR="00406E1A">
        <w:t>.</w:t>
      </w:r>
    </w:p>
    <w:p w:rsidR="006C3948" w:rsidRPr="00412616" w:rsidRDefault="006C3948" w:rsidP="006C3948">
      <w:pPr>
        <w:pStyle w:val="a3"/>
        <w:jc w:val="both"/>
      </w:pPr>
    </w:p>
    <w:p w:rsidR="006C3948" w:rsidRPr="00370CDC" w:rsidRDefault="006C3948" w:rsidP="006C3948">
      <w:pPr>
        <w:pStyle w:val="a3"/>
        <w:jc w:val="both"/>
        <w:rPr>
          <w:b/>
        </w:rPr>
      </w:pPr>
      <w:r w:rsidRPr="00370CDC">
        <w:t xml:space="preserve">                                                            </w:t>
      </w:r>
      <w:r w:rsidRPr="00370CDC">
        <w:rPr>
          <w:b/>
        </w:rPr>
        <w:t>2.Срок договора.</w:t>
      </w:r>
    </w:p>
    <w:p w:rsidR="006C3948" w:rsidRPr="00370CDC" w:rsidRDefault="006C3948" w:rsidP="006C3948">
      <w:pPr>
        <w:pStyle w:val="a3"/>
        <w:jc w:val="both"/>
      </w:pPr>
      <w:r w:rsidRPr="00370CDC">
        <w:t>2.1. Срок аренды  Участка устанав</w:t>
      </w:r>
      <w:r>
        <w:t>ливается  с «____» _________ 20</w:t>
      </w:r>
      <w:r w:rsidR="003331F9">
        <w:t>23</w:t>
      </w:r>
      <w:r w:rsidRPr="00370CDC">
        <w:t xml:space="preserve"> года  по «____» ____________ 2</w:t>
      </w:r>
      <w:r>
        <w:t>0</w:t>
      </w:r>
      <w:r w:rsidR="00621958">
        <w:t>___</w:t>
      </w:r>
      <w:r w:rsidRPr="00370CDC">
        <w:t>года.</w:t>
      </w:r>
    </w:p>
    <w:p w:rsidR="006C3948" w:rsidRPr="00370CDC" w:rsidRDefault="006C3948" w:rsidP="006C3948">
      <w:pPr>
        <w:pStyle w:val="a3"/>
        <w:jc w:val="both"/>
      </w:pPr>
      <w:r w:rsidRPr="00370CDC">
        <w:t>2.2.  Договор аренды, заключенный на 1 (один) год и более, подлежит обязательной государственной регистрации в Управлении Федеральной службы государственной регистрации, кадастра и картографии по Костромской области.</w:t>
      </w:r>
    </w:p>
    <w:p w:rsidR="006C3948" w:rsidRPr="00370CDC" w:rsidRDefault="006C3948" w:rsidP="006C3948">
      <w:pPr>
        <w:pStyle w:val="a3"/>
        <w:jc w:val="both"/>
      </w:pPr>
      <w:r w:rsidRPr="00370CDC">
        <w:t xml:space="preserve">                                          </w:t>
      </w:r>
    </w:p>
    <w:p w:rsidR="006C3948" w:rsidRPr="00370CDC" w:rsidRDefault="006C3948" w:rsidP="006C3948">
      <w:pPr>
        <w:pStyle w:val="a3"/>
        <w:jc w:val="both"/>
      </w:pPr>
      <w:r w:rsidRPr="00370CDC">
        <w:lastRenderedPageBreak/>
        <w:t xml:space="preserve">                                                 </w:t>
      </w:r>
      <w:r w:rsidRPr="00370CDC">
        <w:rPr>
          <w:b/>
        </w:rPr>
        <w:t>3. Размер и условия внесения арендной платы</w:t>
      </w:r>
      <w:r w:rsidRPr="00370CDC">
        <w:t>.</w:t>
      </w:r>
    </w:p>
    <w:p w:rsidR="006C3948" w:rsidRPr="00370CDC" w:rsidRDefault="006C3948" w:rsidP="006C3948">
      <w:pPr>
        <w:pStyle w:val="a3"/>
        <w:jc w:val="both"/>
      </w:pPr>
      <w:r w:rsidRPr="00370CDC">
        <w:t xml:space="preserve">3.1. Размер годовой арендной платы устанавливается в соответствии с предложением победителя Аукциона, в соответствии с протоколом </w:t>
      </w:r>
      <w:r w:rsidR="00E9692C">
        <w:t>________________________________</w:t>
      </w:r>
      <w:r w:rsidRPr="00370CDC">
        <w:t xml:space="preserve"> от «___»__________20</w:t>
      </w:r>
      <w:r w:rsidR="00251D98">
        <w:t xml:space="preserve">23 года </w:t>
      </w:r>
      <w:r w:rsidR="0054125D">
        <w:t>(</w:t>
      </w:r>
      <w:r w:rsidR="00AA0566">
        <w:t>Приложение 1</w:t>
      </w:r>
      <w:r w:rsidR="0054125D">
        <w:t xml:space="preserve">) </w:t>
      </w:r>
      <w:r w:rsidR="00251D98">
        <w:t xml:space="preserve">и составляет </w:t>
      </w:r>
      <w:proofErr w:type="spellStart"/>
      <w:r w:rsidR="00251D98">
        <w:t>____________рублей_____копеек</w:t>
      </w:r>
      <w:proofErr w:type="spellEnd"/>
      <w:r w:rsidR="00251D98">
        <w:t>.</w:t>
      </w:r>
    </w:p>
    <w:p w:rsidR="006C3948" w:rsidRDefault="006C3948" w:rsidP="006C3948">
      <w:pPr>
        <w:pStyle w:val="a3"/>
        <w:jc w:val="both"/>
        <w:rPr>
          <w:sz w:val="22"/>
          <w:szCs w:val="22"/>
        </w:rPr>
      </w:pPr>
      <w:r w:rsidRPr="00370CDC">
        <w:t xml:space="preserve">3.2. </w:t>
      </w:r>
      <w:r w:rsidR="00F66D73" w:rsidRPr="00370CDC">
        <w:t xml:space="preserve">Арендная плата вносится Арендатором  </w:t>
      </w:r>
      <w:r w:rsidR="00F66D73">
        <w:t xml:space="preserve">ежеквартально в размере одной четвертой от суммы, указанной в п. 3.1 Договора, в срок не позднее первого числа месяца, следующего за отчетным кварталом, </w:t>
      </w:r>
      <w:r w:rsidR="00F66D73" w:rsidRPr="00370CDC">
        <w:t xml:space="preserve">путем перечисления </w:t>
      </w:r>
      <w:r w:rsidR="00F66D73">
        <w:t>денежных средств по следующим реквизитам:</w:t>
      </w:r>
      <w:r w:rsidR="00F66D73" w:rsidRPr="00A04AC3">
        <w:rPr>
          <w:sz w:val="22"/>
          <w:szCs w:val="22"/>
        </w:rPr>
        <w:t xml:space="preserve"> </w:t>
      </w:r>
    </w:p>
    <w:p w:rsidR="006C3948" w:rsidRPr="00803DF9" w:rsidRDefault="006C3948" w:rsidP="006C3948">
      <w:pPr>
        <w:pStyle w:val="a3"/>
        <w:jc w:val="both"/>
        <w:rPr>
          <w:sz w:val="22"/>
          <w:szCs w:val="22"/>
        </w:rPr>
      </w:pPr>
      <w:r w:rsidRPr="00803DF9">
        <w:rPr>
          <w:sz w:val="22"/>
          <w:szCs w:val="22"/>
        </w:rPr>
        <w:t>Получатель: УФК по Костромской области (Администрация Солигаличского муниципального района Костромской области)</w:t>
      </w:r>
    </w:p>
    <w:p w:rsidR="006C3948" w:rsidRPr="00803DF9" w:rsidRDefault="006C3948" w:rsidP="006C3948">
      <w:pPr>
        <w:jc w:val="both"/>
        <w:rPr>
          <w:sz w:val="22"/>
          <w:szCs w:val="22"/>
        </w:rPr>
      </w:pPr>
      <w:r w:rsidRPr="00803DF9">
        <w:rPr>
          <w:sz w:val="22"/>
          <w:szCs w:val="22"/>
        </w:rPr>
        <w:t>ЕКС ТОФК. 40102810945370000034</w:t>
      </w:r>
    </w:p>
    <w:p w:rsidR="006C3948" w:rsidRPr="006C3948" w:rsidRDefault="006C3948" w:rsidP="006C3948">
      <w:pPr>
        <w:jc w:val="both"/>
        <w:rPr>
          <w:sz w:val="22"/>
          <w:szCs w:val="22"/>
        </w:rPr>
      </w:pPr>
      <w:r w:rsidRPr="00803DF9">
        <w:rPr>
          <w:sz w:val="22"/>
          <w:szCs w:val="22"/>
        </w:rPr>
        <w:t>Л/</w:t>
      </w:r>
      <w:proofErr w:type="spellStart"/>
      <w:r w:rsidRPr="00803DF9">
        <w:rPr>
          <w:sz w:val="22"/>
          <w:szCs w:val="22"/>
        </w:rPr>
        <w:t>сч</w:t>
      </w:r>
      <w:proofErr w:type="spellEnd"/>
      <w:r w:rsidRPr="00803DF9">
        <w:rPr>
          <w:sz w:val="22"/>
          <w:szCs w:val="22"/>
        </w:rPr>
        <w:t>. 04413</w:t>
      </w:r>
      <w:r>
        <w:rPr>
          <w:sz w:val="22"/>
          <w:szCs w:val="22"/>
          <w:lang w:val="en-US"/>
        </w:rPr>
        <w:t>D</w:t>
      </w:r>
      <w:r w:rsidRPr="00803DF9">
        <w:rPr>
          <w:sz w:val="22"/>
          <w:szCs w:val="22"/>
        </w:rPr>
        <w:t>5</w:t>
      </w:r>
      <w:r w:rsidRPr="006C3948">
        <w:rPr>
          <w:sz w:val="22"/>
          <w:szCs w:val="22"/>
        </w:rPr>
        <w:t>0790</w:t>
      </w:r>
    </w:p>
    <w:p w:rsidR="006C3948" w:rsidRPr="00803DF9" w:rsidRDefault="006C3948" w:rsidP="006C3948">
      <w:pPr>
        <w:jc w:val="both"/>
        <w:rPr>
          <w:sz w:val="22"/>
          <w:szCs w:val="22"/>
        </w:rPr>
      </w:pPr>
      <w:r w:rsidRPr="00803DF9">
        <w:rPr>
          <w:sz w:val="22"/>
          <w:szCs w:val="22"/>
        </w:rPr>
        <w:t>КС ТОФК 03100643000000014100</w:t>
      </w:r>
    </w:p>
    <w:p w:rsidR="006C3948" w:rsidRPr="00803DF9" w:rsidRDefault="006C3948" w:rsidP="006C3948">
      <w:pPr>
        <w:jc w:val="both"/>
        <w:rPr>
          <w:sz w:val="22"/>
          <w:szCs w:val="22"/>
        </w:rPr>
      </w:pPr>
      <w:r w:rsidRPr="00803DF9">
        <w:rPr>
          <w:sz w:val="22"/>
          <w:szCs w:val="22"/>
        </w:rPr>
        <w:t xml:space="preserve">ОТДЕЛЕНИЕ КОСТРОМА БАНКА РОССИИ//УФК ПО КОСТРОМСКОЙ ОБЛАСТИ </w:t>
      </w:r>
      <w:proofErr w:type="gramStart"/>
      <w:r w:rsidRPr="00803DF9">
        <w:rPr>
          <w:sz w:val="22"/>
          <w:szCs w:val="22"/>
        </w:rPr>
        <w:t>г</w:t>
      </w:r>
      <w:proofErr w:type="gramEnd"/>
      <w:r w:rsidRPr="00803DF9">
        <w:rPr>
          <w:sz w:val="22"/>
          <w:szCs w:val="22"/>
        </w:rPr>
        <w:t>. Кострома</w:t>
      </w:r>
    </w:p>
    <w:p w:rsidR="006C3948" w:rsidRPr="00803DF9" w:rsidRDefault="006C3948" w:rsidP="006C3948">
      <w:pPr>
        <w:jc w:val="both"/>
        <w:rPr>
          <w:sz w:val="22"/>
          <w:szCs w:val="22"/>
        </w:rPr>
      </w:pPr>
      <w:r w:rsidRPr="00803DF9">
        <w:rPr>
          <w:sz w:val="22"/>
          <w:szCs w:val="22"/>
        </w:rPr>
        <w:t>БИК ТОФК 013469126</w:t>
      </w:r>
    </w:p>
    <w:p w:rsidR="006C3948" w:rsidRPr="00803DF9" w:rsidRDefault="006C3948" w:rsidP="006C3948">
      <w:pPr>
        <w:jc w:val="both"/>
        <w:rPr>
          <w:sz w:val="22"/>
          <w:szCs w:val="22"/>
        </w:rPr>
      </w:pPr>
      <w:r w:rsidRPr="00803DF9">
        <w:rPr>
          <w:sz w:val="22"/>
          <w:szCs w:val="22"/>
        </w:rPr>
        <w:t>ИНН 4426000737  КПП 442601001</w:t>
      </w:r>
    </w:p>
    <w:p w:rsidR="006C3948" w:rsidRPr="006C3948" w:rsidRDefault="006C3948" w:rsidP="006C3948">
      <w:pPr>
        <w:ind w:right="-284"/>
        <w:jc w:val="both"/>
        <w:rPr>
          <w:sz w:val="22"/>
          <w:szCs w:val="22"/>
        </w:rPr>
      </w:pPr>
      <w:r>
        <w:rPr>
          <w:sz w:val="22"/>
          <w:szCs w:val="22"/>
        </w:rPr>
        <w:t>ОКПО 04030664  ОКТМО 34640</w:t>
      </w:r>
      <w:r w:rsidRPr="006C3948">
        <w:rPr>
          <w:sz w:val="22"/>
          <w:szCs w:val="22"/>
        </w:rPr>
        <w:t>101</w:t>
      </w:r>
    </w:p>
    <w:p w:rsidR="006C3948" w:rsidRPr="00803DF9" w:rsidRDefault="006C3948" w:rsidP="006C3948">
      <w:pPr>
        <w:jc w:val="both"/>
        <w:rPr>
          <w:sz w:val="22"/>
          <w:szCs w:val="22"/>
        </w:rPr>
      </w:pPr>
      <w:r w:rsidRPr="00803DF9">
        <w:rPr>
          <w:sz w:val="22"/>
          <w:szCs w:val="22"/>
        </w:rPr>
        <w:t>ОГРН 1024401437389</w:t>
      </w:r>
    </w:p>
    <w:p w:rsidR="006C3948" w:rsidRPr="00370CDC" w:rsidRDefault="006C3948" w:rsidP="006C3948">
      <w:pPr>
        <w:pStyle w:val="a3"/>
        <w:jc w:val="both"/>
      </w:pPr>
      <w:r w:rsidRPr="00843951">
        <w:t>Код бюджетной классификации: 902 1 11 05013 13 0000 120 «Доходы, получаемые в виде арендной платы за земельные участки, государственная собственность на которые не разграничена  и которые расположены в границах городских поселений, а также средства от  продажи права  на заключение договоров аренды указанных земельных участков»</w:t>
      </w:r>
    </w:p>
    <w:p w:rsidR="006C3948" w:rsidRPr="00370CDC" w:rsidRDefault="006C3948" w:rsidP="006C3948">
      <w:pPr>
        <w:pStyle w:val="a3"/>
        <w:jc w:val="both"/>
      </w:pPr>
      <w:r w:rsidRPr="00370CDC">
        <w:t>3.3. Арендная плата начисляется с момента подписания сторонами акта приема – п</w:t>
      </w:r>
      <w:r>
        <w:t xml:space="preserve">ередачи Участка (приложение № 2 </w:t>
      </w:r>
      <w:r w:rsidRPr="00370CDC">
        <w:t>к договору).</w:t>
      </w:r>
    </w:p>
    <w:p w:rsidR="006C3948" w:rsidRPr="00370CDC" w:rsidRDefault="006C3948" w:rsidP="006C3948">
      <w:pPr>
        <w:pStyle w:val="a3"/>
        <w:jc w:val="both"/>
      </w:pPr>
      <w:r w:rsidRPr="00370CDC">
        <w:t>Исполнением обязательства по внесению арендной платы является поступление денежных средств на расчетный счет Арендодателя.</w:t>
      </w:r>
    </w:p>
    <w:p w:rsidR="006C3948" w:rsidRDefault="006C3948" w:rsidP="006C3948">
      <w:pPr>
        <w:pStyle w:val="a3"/>
        <w:jc w:val="both"/>
      </w:pPr>
      <w:r w:rsidRPr="00370CDC">
        <w:t>3.4. Не использование Участка Арендатором не может служить основанием не внесения им арендной платы.</w:t>
      </w:r>
    </w:p>
    <w:p w:rsidR="004F34E6" w:rsidRDefault="004F34E6" w:rsidP="004F34E6">
      <w:pPr>
        <w:jc w:val="both"/>
      </w:pPr>
      <w:r w:rsidRPr="00B20252">
        <w:t xml:space="preserve">3.5. Размер арендной платы устанавливается на основании: Федерального закона от 29.07.1998 года № 135-ФЗ «Об оценочной деятельности в Российской Федерации». </w:t>
      </w:r>
      <w:r w:rsidRPr="00B20252">
        <w:rPr>
          <w:rStyle w:val="extended-textshort"/>
          <w:bCs/>
        </w:rPr>
        <w:t>Арендодатель</w:t>
      </w:r>
      <w:r w:rsidRPr="00B20252">
        <w:rPr>
          <w:rStyle w:val="extended-textshort"/>
        </w:rPr>
        <w:t xml:space="preserve"> вправе </w:t>
      </w:r>
      <w:r w:rsidRPr="00B20252">
        <w:rPr>
          <w:rStyle w:val="extended-textshort"/>
          <w:bCs/>
        </w:rPr>
        <w:t>в</w:t>
      </w:r>
      <w:r w:rsidRPr="00B20252">
        <w:rPr>
          <w:rStyle w:val="extended-textshort"/>
        </w:rPr>
        <w:t xml:space="preserve"> </w:t>
      </w:r>
      <w:r w:rsidRPr="00B20252">
        <w:rPr>
          <w:rStyle w:val="extended-textshort"/>
          <w:bCs/>
        </w:rPr>
        <w:t>одностороннем</w:t>
      </w:r>
      <w:r w:rsidRPr="00B20252">
        <w:rPr>
          <w:rStyle w:val="extended-textshort"/>
        </w:rPr>
        <w:t xml:space="preserve"> </w:t>
      </w:r>
      <w:r w:rsidRPr="00B20252">
        <w:rPr>
          <w:rStyle w:val="extended-textshort"/>
          <w:bCs/>
        </w:rPr>
        <w:t>порядке</w:t>
      </w:r>
      <w:r w:rsidRPr="00B20252">
        <w:rPr>
          <w:rStyle w:val="extended-textshort"/>
        </w:rPr>
        <w:t xml:space="preserve"> увеличить </w:t>
      </w:r>
      <w:r w:rsidRPr="00B20252">
        <w:rPr>
          <w:rStyle w:val="extended-textshort"/>
          <w:bCs/>
        </w:rPr>
        <w:t>размер</w:t>
      </w:r>
      <w:r w:rsidRPr="00B20252">
        <w:rPr>
          <w:rStyle w:val="extended-textshort"/>
        </w:rPr>
        <w:t xml:space="preserve"> </w:t>
      </w:r>
      <w:r w:rsidRPr="00B20252">
        <w:rPr>
          <w:rStyle w:val="extended-textshort"/>
          <w:bCs/>
        </w:rPr>
        <w:t>арендной</w:t>
      </w:r>
      <w:r w:rsidRPr="00B20252">
        <w:rPr>
          <w:rStyle w:val="extended-textshort"/>
        </w:rPr>
        <w:t xml:space="preserve"> </w:t>
      </w:r>
      <w:r w:rsidRPr="00B20252">
        <w:rPr>
          <w:rStyle w:val="extended-textshort"/>
          <w:bCs/>
        </w:rPr>
        <w:t>платы</w:t>
      </w:r>
      <w:r w:rsidRPr="00B20252">
        <w:rPr>
          <w:rStyle w:val="extended-textshort"/>
        </w:rPr>
        <w:t xml:space="preserve"> </w:t>
      </w:r>
      <w:r w:rsidRPr="00B20252">
        <w:rPr>
          <w:rStyle w:val="extended-textshort"/>
          <w:bCs/>
        </w:rPr>
        <w:t>не</w:t>
      </w:r>
      <w:r w:rsidRPr="00B20252">
        <w:rPr>
          <w:rStyle w:val="extended-textshort"/>
        </w:rPr>
        <w:t xml:space="preserve"> </w:t>
      </w:r>
      <w:r w:rsidRPr="00B20252">
        <w:rPr>
          <w:rStyle w:val="extended-textshort"/>
          <w:bCs/>
        </w:rPr>
        <w:t>чаще</w:t>
      </w:r>
      <w:r w:rsidRPr="00B20252">
        <w:rPr>
          <w:rStyle w:val="extended-textshort"/>
        </w:rPr>
        <w:t xml:space="preserve"> </w:t>
      </w:r>
      <w:r w:rsidRPr="00B20252">
        <w:rPr>
          <w:rStyle w:val="extended-textshort"/>
          <w:bCs/>
        </w:rPr>
        <w:t>одного</w:t>
      </w:r>
      <w:r w:rsidRPr="00B20252">
        <w:rPr>
          <w:rStyle w:val="extended-textshort"/>
        </w:rPr>
        <w:t xml:space="preserve"> </w:t>
      </w:r>
      <w:r w:rsidRPr="00B20252">
        <w:rPr>
          <w:rStyle w:val="extended-textshort"/>
          <w:bCs/>
        </w:rPr>
        <w:t>раза</w:t>
      </w:r>
      <w:r w:rsidRPr="00B20252">
        <w:rPr>
          <w:rStyle w:val="extended-textshort"/>
        </w:rPr>
        <w:t xml:space="preserve"> </w:t>
      </w:r>
      <w:r w:rsidRPr="00B20252">
        <w:rPr>
          <w:rStyle w:val="extended-textshort"/>
          <w:bCs/>
        </w:rPr>
        <w:t>в</w:t>
      </w:r>
      <w:r w:rsidRPr="00B20252">
        <w:rPr>
          <w:rStyle w:val="extended-textshort"/>
        </w:rPr>
        <w:t xml:space="preserve"> </w:t>
      </w:r>
      <w:r w:rsidRPr="00B20252">
        <w:rPr>
          <w:rStyle w:val="extended-textshort"/>
          <w:bCs/>
        </w:rPr>
        <w:t>год</w:t>
      </w:r>
      <w:r w:rsidRPr="00B20252">
        <w:t xml:space="preserve"> при этом заключения дополнительного соглашения к Договору не требуется. Уведомление об изменении размера арендной платы вместе с расчетом направляется Арендатору Арендодателем заказным письмом с уведомлением либо вручается Арендатору или его полномочному представителю под роспись. Уведомление об изменении размера арендной платы считается полученным в день его получения Арендатором либо в день извещения организацией почтовой связи об отсутствии Арендатора по всем адресам, указанным в Договоре.</w:t>
      </w:r>
    </w:p>
    <w:p w:rsidR="004F34E6" w:rsidRPr="00370CDC" w:rsidRDefault="004F34E6" w:rsidP="004F34E6">
      <w:pPr>
        <w:jc w:val="both"/>
      </w:pPr>
      <w:r w:rsidRPr="00B20252">
        <w:t>3.6. По требованию Арендатора Арендодатель обязан в течение 1 (одного) месяца предоставить письменный расчет  арендной платы.</w:t>
      </w:r>
    </w:p>
    <w:p w:rsidR="006C3948" w:rsidRPr="00370CDC" w:rsidRDefault="006C3948" w:rsidP="006C3948">
      <w:pPr>
        <w:pStyle w:val="a3"/>
        <w:jc w:val="center"/>
        <w:rPr>
          <w:b/>
        </w:rPr>
      </w:pPr>
    </w:p>
    <w:p w:rsidR="006C3948" w:rsidRPr="00370CDC" w:rsidRDefault="006C3948" w:rsidP="006C3948">
      <w:pPr>
        <w:pStyle w:val="a3"/>
        <w:jc w:val="center"/>
        <w:rPr>
          <w:b/>
        </w:rPr>
      </w:pPr>
      <w:r w:rsidRPr="00370CDC">
        <w:rPr>
          <w:b/>
        </w:rPr>
        <w:t>4. Права и обязанности Сторон.</w:t>
      </w:r>
    </w:p>
    <w:p w:rsidR="006C3948" w:rsidRPr="00370CDC" w:rsidRDefault="006C3948" w:rsidP="006C3948">
      <w:pPr>
        <w:pStyle w:val="a3"/>
        <w:jc w:val="both"/>
      </w:pPr>
      <w:r w:rsidRPr="00370CDC">
        <w:t xml:space="preserve">4.1. </w:t>
      </w:r>
      <w:r w:rsidRPr="00370CDC">
        <w:rPr>
          <w:b/>
        </w:rPr>
        <w:t>Арендодатель имеет право</w:t>
      </w:r>
      <w:r w:rsidRPr="00370CDC">
        <w:t>:</w:t>
      </w:r>
    </w:p>
    <w:p w:rsidR="006C3948" w:rsidRPr="00370CDC" w:rsidRDefault="006C3948" w:rsidP="006C3948">
      <w:pPr>
        <w:pStyle w:val="a3"/>
        <w:jc w:val="both"/>
      </w:pPr>
      <w:r w:rsidRPr="00370CDC">
        <w:t>4.1.1. Досрочно расторгать Договор в случае, установленном пунктом 6.2. настоящего Договора.</w:t>
      </w:r>
    </w:p>
    <w:p w:rsidR="006C3948" w:rsidRPr="00370CDC" w:rsidRDefault="006C3948" w:rsidP="006C3948">
      <w:pPr>
        <w:pStyle w:val="a3"/>
        <w:jc w:val="both"/>
      </w:pPr>
      <w:r w:rsidRPr="00370CDC">
        <w:t>4.1.2. На беспрепятственный доступ на территорию арендуемого Участка с целью его осмотра на предмет соблюдения условий Договора.</w:t>
      </w:r>
    </w:p>
    <w:p w:rsidR="006C3948" w:rsidRPr="00370CDC" w:rsidRDefault="006C3948" w:rsidP="006C3948">
      <w:pPr>
        <w:pStyle w:val="a3"/>
        <w:jc w:val="both"/>
      </w:pPr>
      <w:r w:rsidRPr="00370CDC">
        <w:t xml:space="preserve">4.1.3. На возмещение убытков, причиненных ухудшением качества Участка и 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    </w:t>
      </w:r>
    </w:p>
    <w:p w:rsidR="006C3948" w:rsidRPr="00370CDC" w:rsidRDefault="006C3948" w:rsidP="006C3948">
      <w:pPr>
        <w:pStyle w:val="a3"/>
        <w:jc w:val="both"/>
      </w:pPr>
      <w:r w:rsidRPr="00370CDC">
        <w:t xml:space="preserve">4.2. </w:t>
      </w:r>
      <w:r w:rsidRPr="00370CDC">
        <w:rPr>
          <w:b/>
        </w:rPr>
        <w:t>Арендодатель обязан</w:t>
      </w:r>
      <w:r w:rsidRPr="00370CDC">
        <w:t>:</w:t>
      </w:r>
    </w:p>
    <w:p w:rsidR="006C3948" w:rsidRPr="00370CDC" w:rsidRDefault="006C3948" w:rsidP="006C3948">
      <w:pPr>
        <w:pStyle w:val="a3"/>
        <w:jc w:val="both"/>
      </w:pPr>
      <w:r w:rsidRPr="00370CDC">
        <w:t>4.2.1.  Выполнять в полном объеме все условия Договора.</w:t>
      </w:r>
    </w:p>
    <w:p w:rsidR="006C3948" w:rsidRPr="00370CDC" w:rsidRDefault="006C3948" w:rsidP="006C3948">
      <w:pPr>
        <w:pStyle w:val="a3"/>
        <w:jc w:val="both"/>
      </w:pPr>
      <w:r w:rsidRPr="00370CDC">
        <w:t>4.2.2.  Передать Арендатору  Участок по акту приема – передачи в течении трех дней с момента регистрации Договора.</w:t>
      </w:r>
    </w:p>
    <w:p w:rsidR="006C3948" w:rsidRPr="00370CDC" w:rsidRDefault="006C3948" w:rsidP="006C3948">
      <w:pPr>
        <w:pStyle w:val="a3"/>
        <w:jc w:val="both"/>
      </w:pPr>
      <w:r w:rsidRPr="00370CDC">
        <w:t xml:space="preserve">4.2.3. Письменно в десятидневный срок уведомить  Арендатора об изменении номеров  счетов для перечисления арендной платы, указанных в п. 3.2. </w:t>
      </w:r>
    </w:p>
    <w:p w:rsidR="006C3948" w:rsidRPr="00370CDC" w:rsidRDefault="006C3948" w:rsidP="006C3948">
      <w:pPr>
        <w:pStyle w:val="a3"/>
        <w:jc w:val="both"/>
      </w:pPr>
      <w:r w:rsidRPr="00370CDC">
        <w:t xml:space="preserve">4.3. </w:t>
      </w:r>
      <w:r w:rsidRPr="00370CDC">
        <w:rPr>
          <w:b/>
        </w:rPr>
        <w:t>Арендатор имеет право</w:t>
      </w:r>
      <w:r w:rsidRPr="00370CDC">
        <w:t>:</w:t>
      </w:r>
    </w:p>
    <w:p w:rsidR="006C3948" w:rsidRPr="00370CDC" w:rsidRDefault="006C3948" w:rsidP="006C3948">
      <w:pPr>
        <w:pStyle w:val="a3"/>
        <w:jc w:val="both"/>
      </w:pPr>
      <w:r w:rsidRPr="00370CDC">
        <w:lastRenderedPageBreak/>
        <w:t>4.3.1.Использовать Участок на условиях, установленных Договором.</w:t>
      </w:r>
    </w:p>
    <w:p w:rsidR="006C3948" w:rsidRPr="00370CDC" w:rsidRDefault="006C3948" w:rsidP="006C3948">
      <w:pPr>
        <w:pStyle w:val="a3"/>
        <w:jc w:val="both"/>
      </w:pPr>
      <w:r w:rsidRPr="00370CDC">
        <w:t xml:space="preserve">4.4. </w:t>
      </w:r>
      <w:r w:rsidRPr="00370CDC">
        <w:rPr>
          <w:b/>
        </w:rPr>
        <w:t>Арендатор обязан</w:t>
      </w:r>
      <w:r w:rsidRPr="00370CDC">
        <w:t>:</w:t>
      </w:r>
    </w:p>
    <w:p w:rsidR="006C3948" w:rsidRPr="00370CDC" w:rsidRDefault="006C3948" w:rsidP="006C3948">
      <w:pPr>
        <w:pStyle w:val="a3"/>
        <w:jc w:val="both"/>
      </w:pPr>
      <w:r w:rsidRPr="00370CDC">
        <w:t xml:space="preserve">4.4.1. Выполнять в полном объеме все условия Договора. </w:t>
      </w:r>
    </w:p>
    <w:p w:rsidR="006C3948" w:rsidRPr="00370CDC" w:rsidRDefault="006C3948" w:rsidP="006C3948">
      <w:pPr>
        <w:pStyle w:val="a3"/>
        <w:jc w:val="both"/>
      </w:pPr>
      <w:r w:rsidRPr="00370CDC">
        <w:t>4.4.2. Использовать Участок в соответствии с целевым назначением, разрешенным  использованием</w:t>
      </w:r>
      <w:r w:rsidR="00DF212F">
        <w:t>.</w:t>
      </w:r>
    </w:p>
    <w:p w:rsidR="006C3948" w:rsidRPr="00370CDC" w:rsidRDefault="006C3948" w:rsidP="006C3948">
      <w:pPr>
        <w:pStyle w:val="a3"/>
        <w:jc w:val="both"/>
      </w:pPr>
      <w:r w:rsidRPr="00370CDC">
        <w:t>4.4.3. Своевременно, в соответствии с условиями Договора, вносить арендную плату.</w:t>
      </w:r>
    </w:p>
    <w:p w:rsidR="006C3948" w:rsidRPr="00370CDC" w:rsidRDefault="006C3948" w:rsidP="006C3948">
      <w:pPr>
        <w:pStyle w:val="a3"/>
        <w:jc w:val="both"/>
      </w:pPr>
      <w:r w:rsidRPr="00370CDC">
        <w:t>4.4.4. Обеспечить Арендодателю (его законным представителям), представителям органов государственного и муниципального земельного контроля доступ на Участок по их требованию и выполнять все предписания указанных должностных лиц.</w:t>
      </w:r>
    </w:p>
    <w:p w:rsidR="006C3948" w:rsidRPr="00370CDC" w:rsidRDefault="006C3948" w:rsidP="006C3948">
      <w:pPr>
        <w:pStyle w:val="a3"/>
        <w:jc w:val="both"/>
      </w:pPr>
      <w:r w:rsidRPr="00370CDC">
        <w:t xml:space="preserve">4.4.5. Письменно сообщить Арендодателю не позднее чем за 3 (три) месяца о предстоящем освобождении  Участка как в связи с окончанием срока действия Договора, так и при </w:t>
      </w:r>
    </w:p>
    <w:p w:rsidR="006C3948" w:rsidRPr="00370CDC" w:rsidRDefault="006C3948" w:rsidP="006C3948">
      <w:pPr>
        <w:pStyle w:val="a3"/>
        <w:jc w:val="both"/>
      </w:pPr>
      <w:r w:rsidRPr="00370CDC">
        <w:t>досрочном расторжении Договора или одностороннем отказе от исполнения Договора.</w:t>
      </w:r>
    </w:p>
    <w:p w:rsidR="006C3948" w:rsidRPr="00370CDC" w:rsidRDefault="006C3948" w:rsidP="006C3948">
      <w:pPr>
        <w:pStyle w:val="a3"/>
        <w:jc w:val="both"/>
      </w:pPr>
      <w:r w:rsidRPr="00370CDC">
        <w:t xml:space="preserve">4.4.6. Не допускать действий, приводящих к ухудшению экологической обстановки на арендуемом Участке и прилегающих к нему территориях, а также выполнять работы по благоустройству территории. </w:t>
      </w:r>
    </w:p>
    <w:p w:rsidR="006C3948" w:rsidRPr="00370CDC" w:rsidRDefault="006C3948" w:rsidP="006C3948">
      <w:pPr>
        <w:pStyle w:val="a3"/>
        <w:jc w:val="both"/>
      </w:pPr>
      <w:r w:rsidRPr="00370CDC">
        <w:t>4.4.7. В 10-дневный срок направить Арендодателю письменное уведомление  об изменениях места жительства (местонахождения).</w:t>
      </w:r>
    </w:p>
    <w:p w:rsidR="006C3948" w:rsidRPr="00370CDC" w:rsidRDefault="006C3948" w:rsidP="006C3948">
      <w:pPr>
        <w:pStyle w:val="a3"/>
        <w:jc w:val="both"/>
      </w:pPr>
      <w:r w:rsidRPr="00370CDC">
        <w:t xml:space="preserve">4.4.8. При расторжении и прекращении Договора Арендатор обязан погасить имеющуюся задолженность по арендной плате и пени за просрочку платежа.  </w:t>
      </w:r>
    </w:p>
    <w:p w:rsidR="006C3948" w:rsidRPr="00370CDC" w:rsidRDefault="006C3948" w:rsidP="006C3948">
      <w:pPr>
        <w:pStyle w:val="a3"/>
        <w:jc w:val="both"/>
      </w:pPr>
      <w:r w:rsidRPr="00370CDC">
        <w:t>4.5. Арендодатель и Арендатор имеют иные права и несут иные обязанности, установленные законодательством Российской Федерации.</w:t>
      </w:r>
    </w:p>
    <w:p w:rsidR="006C3948" w:rsidRPr="00370CDC" w:rsidRDefault="006C3948" w:rsidP="006C3948">
      <w:pPr>
        <w:pStyle w:val="a3"/>
        <w:jc w:val="center"/>
        <w:rPr>
          <w:b/>
        </w:rPr>
      </w:pPr>
      <w:r w:rsidRPr="00370CDC">
        <w:rPr>
          <w:b/>
        </w:rPr>
        <w:t>5. Ответственность Сторон.</w:t>
      </w:r>
    </w:p>
    <w:p w:rsidR="006C3948" w:rsidRPr="00370CDC" w:rsidRDefault="006C3948" w:rsidP="006C3948">
      <w:pPr>
        <w:pStyle w:val="a3"/>
        <w:jc w:val="both"/>
      </w:pPr>
      <w:r w:rsidRPr="00370CDC">
        <w:t xml:space="preserve">5.1.  Ответственность за состояние  Участка наступает у Арендатора с момента подписания Сторонами акта приема-передачи (приложение № </w:t>
      </w:r>
      <w:r>
        <w:t>2</w:t>
      </w:r>
      <w:r w:rsidRPr="00370CDC">
        <w:t xml:space="preserve"> к Договору) и прекращается с момента подписания сторонами акта о его передаче Арендодателю. </w:t>
      </w:r>
    </w:p>
    <w:p w:rsidR="006C3948" w:rsidRPr="00370CDC" w:rsidRDefault="006C3948" w:rsidP="006C3948">
      <w:pPr>
        <w:pStyle w:val="a3"/>
        <w:jc w:val="both"/>
      </w:pPr>
      <w:r w:rsidRPr="00370CDC">
        <w:t xml:space="preserve">5.2. За нарушение условий Договора Стороны несут ответственность, предусмотренную законодательством Российской Федерации. </w:t>
      </w:r>
    </w:p>
    <w:p w:rsidR="006C3948" w:rsidRPr="00370CDC" w:rsidRDefault="006C3948" w:rsidP="006C3948">
      <w:pPr>
        <w:pStyle w:val="a3"/>
        <w:jc w:val="both"/>
      </w:pPr>
      <w:r w:rsidRPr="00370CDC">
        <w:t xml:space="preserve">5.3.  За нарушение срока внесения арендной платы  по Договору Арендатор выплачивает Арендодателю пени из расчета 1/300 действующей в это время </w:t>
      </w:r>
      <w:r>
        <w:t xml:space="preserve">ключевой </w:t>
      </w:r>
      <w:r w:rsidRPr="00370CDC">
        <w:t xml:space="preserve">ставки Центрального Банка России от размера невнесенной арендной платы за  каждый календарный день просрочки. Пени перечисляются в порядке, предусмотренном п. 3.2 Договора. </w:t>
      </w:r>
    </w:p>
    <w:p w:rsidR="006C3948" w:rsidRDefault="006C3948" w:rsidP="006C3948">
      <w:pPr>
        <w:pStyle w:val="a3"/>
        <w:jc w:val="both"/>
      </w:pPr>
      <w:r w:rsidRPr="00370CDC">
        <w:t>5.4. Ответственность Сторон за нарушение обязательств по Договору, вызванных действием обстоятельств непреодолимой силы, регулируются законодательством Российской Федерации.</w:t>
      </w:r>
    </w:p>
    <w:p w:rsidR="006C3948" w:rsidRPr="00370CDC" w:rsidRDefault="006C3948" w:rsidP="006C3948">
      <w:pPr>
        <w:pStyle w:val="a3"/>
        <w:jc w:val="center"/>
      </w:pPr>
      <w:r w:rsidRPr="00370CDC">
        <w:rPr>
          <w:b/>
        </w:rPr>
        <w:t>6. Изменения, расторжение и прекращение Договора</w:t>
      </w:r>
      <w:r w:rsidRPr="00370CDC">
        <w:t>.</w:t>
      </w:r>
    </w:p>
    <w:p w:rsidR="006C3948" w:rsidRPr="00370CDC" w:rsidRDefault="006C3948" w:rsidP="006C3948">
      <w:pPr>
        <w:pStyle w:val="a3"/>
        <w:jc w:val="both"/>
      </w:pPr>
      <w:r w:rsidRPr="00370CDC">
        <w:t xml:space="preserve">6.1. Все изменения и (или) дополнения к Договору оформляются Сторонами в письменной форме в виде дополнительных соглашений, которые являются неотъемлемой частью настоящего договора и вступают в силу в порядке, установленном Законодательством Российской Федерации. </w:t>
      </w:r>
    </w:p>
    <w:p w:rsidR="006C3948" w:rsidRPr="00370CDC" w:rsidRDefault="006C3948" w:rsidP="006C3948">
      <w:pPr>
        <w:pStyle w:val="a3"/>
        <w:jc w:val="both"/>
      </w:pPr>
      <w:r w:rsidRPr="00370CDC">
        <w:t>6.2. Договор может быть расторгнут по требованию Арендодателя по решению суда на  основании и в порядке, установленном  гражданским законодательством.</w:t>
      </w:r>
    </w:p>
    <w:p w:rsidR="006C3948" w:rsidRPr="00370CDC" w:rsidRDefault="006C3948" w:rsidP="006C3948">
      <w:pPr>
        <w:pStyle w:val="a3"/>
        <w:jc w:val="both"/>
      </w:pPr>
      <w:r w:rsidRPr="00370CDC">
        <w:t>6.3. В случае смерти Арендатора и отсутствии его наследников права и обязанности  Сторон по настоящему Договору  прекращаются.</w:t>
      </w:r>
    </w:p>
    <w:p w:rsidR="006C3948" w:rsidRDefault="006C3948" w:rsidP="006C3948">
      <w:pPr>
        <w:pStyle w:val="a3"/>
        <w:jc w:val="both"/>
      </w:pPr>
      <w:r w:rsidRPr="00370CDC">
        <w:t>6.4. При прекращении Договора Арендатор обязан вернуть Арендодателю  Участок в надлежащем состоянии.</w:t>
      </w:r>
    </w:p>
    <w:p w:rsidR="004F34E6" w:rsidRPr="00370CDC" w:rsidRDefault="004F34E6" w:rsidP="006C3948">
      <w:pPr>
        <w:pStyle w:val="a3"/>
        <w:jc w:val="both"/>
      </w:pPr>
    </w:p>
    <w:p w:rsidR="006C3948" w:rsidRPr="00370CDC" w:rsidRDefault="006C3948" w:rsidP="006C3948">
      <w:pPr>
        <w:pStyle w:val="a3"/>
        <w:jc w:val="center"/>
        <w:rPr>
          <w:b/>
        </w:rPr>
      </w:pPr>
      <w:r w:rsidRPr="00370CDC">
        <w:rPr>
          <w:b/>
        </w:rPr>
        <w:t>7. Рассмотрение и урегулирование споров.</w:t>
      </w:r>
    </w:p>
    <w:p w:rsidR="006C3948" w:rsidRPr="00370CDC" w:rsidRDefault="006C3948" w:rsidP="006C3948">
      <w:pPr>
        <w:pStyle w:val="a3"/>
        <w:jc w:val="both"/>
      </w:pPr>
      <w:r w:rsidRPr="00370CDC">
        <w:t xml:space="preserve">7.1. Все споры между Сторонами, возникающие по Договору, разрешаются в соответствии с законодательством Российской Федерации. </w:t>
      </w:r>
    </w:p>
    <w:p w:rsidR="006C3948" w:rsidRPr="00370CDC" w:rsidRDefault="006C3948" w:rsidP="006C3948">
      <w:pPr>
        <w:pStyle w:val="a3"/>
        <w:jc w:val="center"/>
        <w:rPr>
          <w:b/>
        </w:rPr>
      </w:pPr>
      <w:r w:rsidRPr="00370CDC">
        <w:rPr>
          <w:b/>
        </w:rPr>
        <w:t>8. Особые условия.</w:t>
      </w:r>
    </w:p>
    <w:p w:rsidR="006C3948" w:rsidRPr="00370CDC" w:rsidRDefault="00054652" w:rsidP="006C3948">
      <w:pPr>
        <w:jc w:val="both"/>
      </w:pPr>
      <w:r>
        <w:t>8.1</w:t>
      </w:r>
      <w:r w:rsidR="006C3948" w:rsidRPr="00370CDC">
        <w:t xml:space="preserve">. Договор составлен в трех экземплярах, имеющих одинаковую юридическую силу, из которых по одному экземпляру хранится у Сторон, один экземпляр - для Управления </w:t>
      </w:r>
    </w:p>
    <w:p w:rsidR="006C3948" w:rsidRPr="00370CDC" w:rsidRDefault="006C3948" w:rsidP="006C3948">
      <w:pPr>
        <w:jc w:val="both"/>
      </w:pPr>
      <w:r w:rsidRPr="00370CDC">
        <w:t>Федеральной службы государственной регистрации, кадастра и картографии по Костромской области.</w:t>
      </w:r>
    </w:p>
    <w:p w:rsidR="006C3948" w:rsidRPr="00370CDC" w:rsidRDefault="00054652" w:rsidP="006C3948">
      <w:pPr>
        <w:jc w:val="both"/>
      </w:pPr>
      <w:r>
        <w:t>8.2</w:t>
      </w:r>
      <w:r w:rsidR="006C3948" w:rsidRPr="00370CDC">
        <w:t xml:space="preserve"> Расходы по государственной регистрации Договора и внесению в него изменений несет Арендатор в полном объеме. </w:t>
      </w:r>
    </w:p>
    <w:p w:rsidR="006C3948" w:rsidRPr="00370CDC" w:rsidRDefault="006C3948" w:rsidP="006C3948">
      <w:pPr>
        <w:jc w:val="center"/>
      </w:pPr>
      <w:r w:rsidRPr="00370CDC">
        <w:lastRenderedPageBreak/>
        <w:t>9. Реквизиты сторон.</w:t>
      </w:r>
    </w:p>
    <w:p w:rsidR="006C3948" w:rsidRPr="00370CDC" w:rsidRDefault="006C3948" w:rsidP="006C3948">
      <w:pPr>
        <w:pStyle w:val="6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70CDC">
        <w:rPr>
          <w:rFonts w:ascii="Times New Roman" w:hAnsi="Times New Roman" w:cs="Times New Roman"/>
          <w:sz w:val="24"/>
          <w:szCs w:val="24"/>
        </w:rPr>
        <w:t>Арендодатель:  Администрация Солигаличского  муниципального района Костромской области, ИНН 4426000737, ОГРН 1024401437389</w:t>
      </w:r>
      <w:r w:rsidRPr="00370CDC">
        <w:rPr>
          <w:rFonts w:ascii="Times New Roman" w:hAnsi="Times New Roman" w:cs="Times New Roman"/>
          <w:b/>
          <w:sz w:val="24"/>
          <w:szCs w:val="24"/>
        </w:rPr>
        <w:br/>
      </w:r>
      <w:r w:rsidRPr="00370CDC">
        <w:rPr>
          <w:rFonts w:ascii="Times New Roman" w:hAnsi="Times New Roman" w:cs="Times New Roman"/>
          <w:sz w:val="24"/>
          <w:szCs w:val="24"/>
        </w:rPr>
        <w:t xml:space="preserve">Адрес: Россия, 157170 Костромская область, город  Солигалич, ул. Коммунистическая, дом 1. </w:t>
      </w:r>
    </w:p>
    <w:p w:rsidR="006C3948" w:rsidRPr="00370CDC" w:rsidRDefault="006C3948" w:rsidP="006C3948">
      <w:pPr>
        <w:jc w:val="both"/>
      </w:pPr>
      <w:r w:rsidRPr="00370CDC">
        <w:t>Арендатор:  _____________________________________________________________________</w:t>
      </w:r>
    </w:p>
    <w:p w:rsidR="006C3948" w:rsidRPr="00370CDC" w:rsidRDefault="006C3948" w:rsidP="006C3948">
      <w:pPr>
        <w:jc w:val="both"/>
      </w:pPr>
      <w:r w:rsidRPr="00370CDC">
        <w:t>Адрес:  ________________________________________________________________________.</w:t>
      </w:r>
    </w:p>
    <w:p w:rsidR="006C3948" w:rsidRPr="00370CDC" w:rsidRDefault="006C3948" w:rsidP="006C3948">
      <w:pPr>
        <w:jc w:val="both"/>
      </w:pPr>
    </w:p>
    <w:p w:rsidR="006C3948" w:rsidRPr="00370CDC" w:rsidRDefault="006C3948" w:rsidP="006C3948">
      <w:pPr>
        <w:jc w:val="center"/>
        <w:rPr>
          <w:b/>
        </w:rPr>
      </w:pPr>
      <w:r w:rsidRPr="00370CDC">
        <w:rPr>
          <w:b/>
        </w:rPr>
        <w:t>10. Подписи сторон.</w:t>
      </w:r>
    </w:p>
    <w:p w:rsidR="006C3948" w:rsidRPr="00370CDC" w:rsidRDefault="006C3948" w:rsidP="006C3948">
      <w:pPr>
        <w:pStyle w:val="1"/>
        <w:numPr>
          <w:ilvl w:val="0"/>
          <w:numId w:val="1"/>
        </w:numPr>
        <w:jc w:val="both"/>
        <w:rPr>
          <w:b w:val="0"/>
        </w:rPr>
      </w:pPr>
    </w:p>
    <w:p w:rsidR="006C3948" w:rsidRPr="00370CDC" w:rsidRDefault="006C3948" w:rsidP="006C3948">
      <w:pPr>
        <w:pStyle w:val="1"/>
        <w:numPr>
          <w:ilvl w:val="0"/>
          <w:numId w:val="1"/>
        </w:numPr>
        <w:jc w:val="both"/>
        <w:rPr>
          <w:b w:val="0"/>
        </w:rPr>
      </w:pPr>
      <w:r w:rsidRPr="00370CDC">
        <w:t>Арендодатель:</w:t>
      </w:r>
      <w:r w:rsidRPr="00370CDC">
        <w:rPr>
          <w:b w:val="0"/>
        </w:rPr>
        <w:t xml:space="preserve"> </w:t>
      </w:r>
      <w:proofErr w:type="spellStart"/>
      <w:r w:rsidRPr="00370CDC">
        <w:rPr>
          <w:b w:val="0"/>
        </w:rPr>
        <w:t>________________________________</w:t>
      </w:r>
      <w:r>
        <w:rPr>
          <w:b w:val="0"/>
        </w:rPr>
        <w:t>А.А.Вакуров</w:t>
      </w:r>
      <w:proofErr w:type="spellEnd"/>
    </w:p>
    <w:p w:rsidR="006C3948" w:rsidRPr="00370CDC" w:rsidRDefault="006C3948" w:rsidP="006C3948">
      <w:pPr>
        <w:pStyle w:val="1"/>
        <w:numPr>
          <w:ilvl w:val="0"/>
          <w:numId w:val="1"/>
        </w:numPr>
        <w:jc w:val="both"/>
        <w:rPr>
          <w:b w:val="0"/>
          <w:sz w:val="20"/>
        </w:rPr>
      </w:pPr>
      <w:r w:rsidRPr="00370CDC">
        <w:rPr>
          <w:b w:val="0"/>
        </w:rPr>
        <w:t xml:space="preserve">                                            </w:t>
      </w:r>
      <w:r w:rsidRPr="00370CDC">
        <w:rPr>
          <w:b w:val="0"/>
          <w:sz w:val="20"/>
        </w:rPr>
        <w:t>(подпись)</w:t>
      </w:r>
    </w:p>
    <w:p w:rsidR="006C3948" w:rsidRPr="00370CDC" w:rsidRDefault="006C3948" w:rsidP="006C3948">
      <w:pPr>
        <w:pStyle w:val="1"/>
        <w:numPr>
          <w:ilvl w:val="0"/>
          <w:numId w:val="1"/>
        </w:numPr>
        <w:jc w:val="both"/>
        <w:rPr>
          <w:b w:val="0"/>
          <w:sz w:val="20"/>
        </w:rPr>
      </w:pPr>
      <w:r w:rsidRPr="00370CDC">
        <w:rPr>
          <w:b w:val="0"/>
        </w:rPr>
        <w:t xml:space="preserve">                                                                                          </w:t>
      </w:r>
    </w:p>
    <w:p w:rsidR="006C3948" w:rsidRPr="00370CDC" w:rsidRDefault="006C3948" w:rsidP="006C3948">
      <w:pPr>
        <w:pStyle w:val="1"/>
        <w:numPr>
          <w:ilvl w:val="0"/>
          <w:numId w:val="1"/>
        </w:numPr>
        <w:jc w:val="both"/>
        <w:rPr>
          <w:b w:val="0"/>
        </w:rPr>
      </w:pPr>
      <w:r w:rsidRPr="00370CDC">
        <w:t>Арендатор:</w:t>
      </w:r>
      <w:r w:rsidRPr="00370CDC">
        <w:rPr>
          <w:b w:val="0"/>
        </w:rPr>
        <w:t>__________________________________   ____________</w:t>
      </w:r>
    </w:p>
    <w:p w:rsidR="006C3948" w:rsidRPr="00370CDC" w:rsidRDefault="006C3948" w:rsidP="006C3948">
      <w:pPr>
        <w:pStyle w:val="1"/>
        <w:numPr>
          <w:ilvl w:val="0"/>
          <w:numId w:val="1"/>
        </w:numPr>
        <w:jc w:val="both"/>
        <w:rPr>
          <w:b w:val="0"/>
        </w:rPr>
      </w:pPr>
      <w:r w:rsidRPr="00370CDC">
        <w:rPr>
          <w:b w:val="0"/>
          <w:sz w:val="20"/>
        </w:rPr>
        <w:t xml:space="preserve">                                                      (подпись</w:t>
      </w:r>
      <w:r w:rsidRPr="00370CDC">
        <w:rPr>
          <w:b w:val="0"/>
        </w:rPr>
        <w:t xml:space="preserve">) </w:t>
      </w:r>
    </w:p>
    <w:p w:rsidR="006C3948" w:rsidRPr="00370CDC" w:rsidRDefault="006C3948" w:rsidP="006C3948">
      <w:pPr>
        <w:pStyle w:val="1"/>
        <w:numPr>
          <w:ilvl w:val="0"/>
          <w:numId w:val="1"/>
        </w:numPr>
        <w:jc w:val="both"/>
        <w:rPr>
          <w:b w:val="0"/>
        </w:rPr>
      </w:pPr>
    </w:p>
    <w:p w:rsidR="006C3948" w:rsidRPr="00370CDC" w:rsidRDefault="006C3948" w:rsidP="006C3948">
      <w:pPr>
        <w:jc w:val="both"/>
      </w:pPr>
    </w:p>
    <w:p w:rsidR="006C3948" w:rsidRPr="00370CDC" w:rsidRDefault="006C3948" w:rsidP="006C3948">
      <w:pPr>
        <w:jc w:val="both"/>
        <w:rPr>
          <w:b/>
        </w:rPr>
      </w:pPr>
    </w:p>
    <w:p w:rsidR="006C3948" w:rsidRPr="00370CDC" w:rsidRDefault="006C3948" w:rsidP="006C3948">
      <w:pPr>
        <w:jc w:val="both"/>
      </w:pPr>
      <w:r w:rsidRPr="00370CDC">
        <w:rPr>
          <w:b/>
        </w:rPr>
        <w:t>Приложения к Договору:</w:t>
      </w:r>
      <w:r w:rsidRPr="00370CDC">
        <w:t xml:space="preserve"> </w:t>
      </w:r>
    </w:p>
    <w:p w:rsidR="007574E1" w:rsidRDefault="006C3948" w:rsidP="006C3948">
      <w:pPr>
        <w:jc w:val="both"/>
      </w:pPr>
      <w:r w:rsidRPr="00370CDC">
        <w:t xml:space="preserve">1. Копия протокола </w:t>
      </w:r>
      <w:r w:rsidR="003E4107">
        <w:t>__________________________________</w:t>
      </w:r>
      <w:r w:rsidRPr="00370CDC">
        <w:t xml:space="preserve"> от «___»__________20</w:t>
      </w:r>
      <w:r w:rsidR="002C7E3A">
        <w:t>23</w:t>
      </w:r>
      <w:r w:rsidRPr="00370CDC">
        <w:t xml:space="preserve"> года</w:t>
      </w:r>
      <w:r w:rsidR="00202F94">
        <w:t xml:space="preserve"> </w:t>
      </w:r>
    </w:p>
    <w:p w:rsidR="006C3948" w:rsidRPr="00370CDC" w:rsidRDefault="006C3948" w:rsidP="006C3948">
      <w:pPr>
        <w:jc w:val="both"/>
        <w:rPr>
          <w:sz w:val="28"/>
        </w:rPr>
      </w:pPr>
      <w:r>
        <w:t>2</w:t>
      </w:r>
      <w:r w:rsidRPr="00370CDC">
        <w:t>. Акт приёма-передачи земельного участка.</w:t>
      </w:r>
    </w:p>
    <w:p w:rsidR="006C3948" w:rsidRPr="00370CDC" w:rsidRDefault="006C3948" w:rsidP="006C3948">
      <w:pPr>
        <w:jc w:val="both"/>
        <w:rPr>
          <w:sz w:val="28"/>
        </w:rPr>
      </w:pPr>
    </w:p>
    <w:p w:rsidR="006C3948" w:rsidRDefault="006C3948" w:rsidP="006C3948">
      <w:pPr>
        <w:jc w:val="center"/>
        <w:rPr>
          <w:sz w:val="20"/>
          <w:szCs w:val="20"/>
        </w:rPr>
      </w:pPr>
    </w:p>
    <w:sectPr w:rsidR="006C3948" w:rsidSect="005D420B">
      <w:pgSz w:w="11906" w:h="16838"/>
      <w:pgMar w:top="555" w:right="1134" w:bottom="793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6238493A"/>
    <w:multiLevelType w:val="hybridMultilevel"/>
    <w:tmpl w:val="A4E447C8"/>
    <w:lvl w:ilvl="0" w:tplc="0419000F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360"/>
      </w:pPr>
    </w:lvl>
    <w:lvl w:ilvl="1" w:tplc="2F787C4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C3948"/>
    <w:rsid w:val="00054652"/>
    <w:rsid w:val="00202F94"/>
    <w:rsid w:val="00221AE4"/>
    <w:rsid w:val="00251D98"/>
    <w:rsid w:val="002A3ED0"/>
    <w:rsid w:val="002A4B88"/>
    <w:rsid w:val="002C7E3A"/>
    <w:rsid w:val="003331F9"/>
    <w:rsid w:val="003E4107"/>
    <w:rsid w:val="00406E1A"/>
    <w:rsid w:val="004128D3"/>
    <w:rsid w:val="004305EB"/>
    <w:rsid w:val="00453FC6"/>
    <w:rsid w:val="004B4158"/>
    <w:rsid w:val="004B7956"/>
    <w:rsid w:val="004D7A9F"/>
    <w:rsid w:val="004F34E6"/>
    <w:rsid w:val="0054125D"/>
    <w:rsid w:val="00567B01"/>
    <w:rsid w:val="005A1AD7"/>
    <w:rsid w:val="005D420B"/>
    <w:rsid w:val="00621958"/>
    <w:rsid w:val="006C008A"/>
    <w:rsid w:val="006C3948"/>
    <w:rsid w:val="00707C07"/>
    <w:rsid w:val="0073626C"/>
    <w:rsid w:val="00753FF5"/>
    <w:rsid w:val="007574E1"/>
    <w:rsid w:val="007811C2"/>
    <w:rsid w:val="007B3F59"/>
    <w:rsid w:val="007C61E4"/>
    <w:rsid w:val="008623B8"/>
    <w:rsid w:val="009A4C01"/>
    <w:rsid w:val="00A20576"/>
    <w:rsid w:val="00AA0566"/>
    <w:rsid w:val="00BD169E"/>
    <w:rsid w:val="00C16142"/>
    <w:rsid w:val="00C324E5"/>
    <w:rsid w:val="00C36442"/>
    <w:rsid w:val="00D30AFD"/>
    <w:rsid w:val="00DD53CA"/>
    <w:rsid w:val="00DF212F"/>
    <w:rsid w:val="00E45F05"/>
    <w:rsid w:val="00E67445"/>
    <w:rsid w:val="00E9692C"/>
    <w:rsid w:val="00F66D73"/>
    <w:rsid w:val="00FD15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94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6C3948"/>
    <w:pPr>
      <w:keepNext/>
      <w:numPr>
        <w:numId w:val="2"/>
      </w:numPr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C3948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ody Text Indent"/>
    <w:basedOn w:val="a"/>
    <w:link w:val="a4"/>
    <w:rsid w:val="006C3948"/>
  </w:style>
  <w:style w:type="character" w:customStyle="1" w:styleId="a4">
    <w:name w:val="Основной текст с отступом Знак"/>
    <w:basedOn w:val="a0"/>
    <w:link w:val="a3"/>
    <w:rsid w:val="006C3948"/>
    <w:rPr>
      <w:rFonts w:ascii="Times New Roman" w:eastAsia="Times New Roman" w:hAnsi="Times New Roman" w:cs="Times New Roman"/>
      <w:sz w:val="24"/>
      <w:szCs w:val="24"/>
    </w:rPr>
  </w:style>
  <w:style w:type="paragraph" w:customStyle="1" w:styleId="6">
    <w:name w:val="Без интервала6"/>
    <w:qFormat/>
    <w:rsid w:val="006C3948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extended-textshort">
    <w:name w:val="extended-text__short"/>
    <w:basedOn w:val="a0"/>
    <w:rsid w:val="004F34E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4</Pages>
  <Words>1758</Words>
  <Characters>10023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по УИ и ЗР</dc:creator>
  <cp:keywords/>
  <dc:description/>
  <cp:lastModifiedBy>Отдел по УИ и ЗР</cp:lastModifiedBy>
  <cp:revision>8</cp:revision>
  <cp:lastPrinted>2023-07-05T13:21:00Z</cp:lastPrinted>
  <dcterms:created xsi:type="dcterms:W3CDTF">2022-05-20T05:43:00Z</dcterms:created>
  <dcterms:modified xsi:type="dcterms:W3CDTF">2023-07-05T13:25:00Z</dcterms:modified>
</cp:coreProperties>
</file>